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EC" w:rsidRPr="00604F57" w:rsidRDefault="008B4AEC" w:rsidP="008B4AEC">
      <w:pPr>
        <w:jc w:val="center"/>
        <w:rPr>
          <w:rFonts w:ascii="Arial" w:hAnsi="Arial" w:cs="Arial"/>
          <w:b/>
          <w:sz w:val="30"/>
          <w:szCs w:val="30"/>
        </w:rPr>
      </w:pPr>
      <w:bookmarkStart w:id="0" w:name="_GoBack"/>
      <w:bookmarkEnd w:id="0"/>
      <w:r w:rsidRPr="00604F57">
        <w:rPr>
          <w:rFonts w:ascii="Arial" w:hAnsi="Arial" w:cs="Arial"/>
          <w:b/>
          <w:sz w:val="30"/>
          <w:szCs w:val="30"/>
        </w:rPr>
        <w:t>REGISTRAZIONE DEI VISITATORI ESTERNI</w:t>
      </w:r>
    </w:p>
    <w:p w:rsidR="008B4AEC" w:rsidRPr="00604F57" w:rsidRDefault="008B4AEC" w:rsidP="008B4AEC">
      <w:pPr>
        <w:jc w:val="center"/>
        <w:rPr>
          <w:rFonts w:ascii="Arial" w:hAnsi="Arial" w:cs="Arial"/>
          <w:b/>
          <w:sz w:val="30"/>
          <w:szCs w:val="30"/>
        </w:rPr>
      </w:pPr>
      <w:r w:rsidRPr="00604F57">
        <w:rPr>
          <w:rFonts w:ascii="Arial" w:hAnsi="Arial" w:cs="Arial"/>
          <w:b/>
          <w:sz w:val="30"/>
          <w:szCs w:val="30"/>
        </w:rPr>
        <w:t>EMERGENZA SANITARIA COVID-19</w:t>
      </w:r>
    </w:p>
    <w:p w:rsidR="008B4AEC" w:rsidRPr="009F434F" w:rsidRDefault="008B4AEC" w:rsidP="008B4AEC">
      <w:pPr>
        <w:jc w:val="both"/>
        <w:rPr>
          <w:rFonts w:ascii="Arial" w:hAnsi="Arial" w:cs="Arial"/>
          <w:sz w:val="20"/>
          <w:szCs w:val="20"/>
        </w:rPr>
      </w:pPr>
      <w:r w:rsidRPr="009F434F">
        <w:rPr>
          <w:rFonts w:ascii="Arial" w:hAnsi="Arial" w:cs="Arial"/>
          <w:sz w:val="20"/>
          <w:szCs w:val="20"/>
        </w:rPr>
        <w:t>In considerazione dell’emergenza sanitaria in atto (Coronavirus COVID-19), a titolo precauzionale, La preghiamo di compilare la presente scheda di autodichiarazione. Qualora Lei non intenda compilare e sottoscrivere la presente scheda di autodichiara</w:t>
      </w:r>
      <w:r w:rsidR="009F434F">
        <w:rPr>
          <w:rFonts w:ascii="Arial" w:hAnsi="Arial" w:cs="Arial"/>
          <w:sz w:val="20"/>
          <w:szCs w:val="20"/>
        </w:rPr>
        <w:t>zione non potrà, per ora, esserl</w:t>
      </w:r>
      <w:r w:rsidRPr="009F434F">
        <w:rPr>
          <w:rFonts w:ascii="Arial" w:hAnsi="Arial" w:cs="Arial"/>
          <w:sz w:val="20"/>
          <w:szCs w:val="20"/>
        </w:rPr>
        <w:t>e consentito l’accesso ai nostri uffici/locali.</w:t>
      </w:r>
    </w:p>
    <w:p w:rsidR="008B4AEC" w:rsidRPr="009F434F" w:rsidRDefault="008B4AEC">
      <w:pPr>
        <w:rPr>
          <w:rFonts w:ascii="Arial" w:hAnsi="Arial" w:cs="Arial"/>
          <w:sz w:val="20"/>
          <w:szCs w:val="20"/>
        </w:rPr>
      </w:pPr>
      <w:r w:rsidRPr="009F434F">
        <w:rPr>
          <w:rFonts w:ascii="Arial" w:hAnsi="Arial" w:cs="Arial"/>
          <w:sz w:val="20"/>
          <w:szCs w:val="20"/>
        </w:rPr>
        <w:t>Il/La sottoscritto/a</w:t>
      </w:r>
    </w:p>
    <w:p w:rsidR="008B4AEC" w:rsidRPr="009F434F" w:rsidRDefault="008B4AEC">
      <w:pPr>
        <w:rPr>
          <w:rFonts w:ascii="Arial" w:hAnsi="Arial" w:cs="Arial"/>
          <w:sz w:val="20"/>
          <w:szCs w:val="20"/>
        </w:rPr>
      </w:pPr>
      <w:r w:rsidRPr="009F434F">
        <w:rPr>
          <w:rFonts w:ascii="Arial" w:hAnsi="Arial" w:cs="Arial"/>
          <w:sz w:val="20"/>
          <w:szCs w:val="20"/>
        </w:rPr>
        <w:t>Nome: _</w:t>
      </w:r>
      <w:r w:rsidR="009F434F">
        <w:rPr>
          <w:rFonts w:ascii="Arial" w:hAnsi="Arial" w:cs="Arial"/>
          <w:sz w:val="20"/>
          <w:szCs w:val="20"/>
        </w:rPr>
        <w:t xml:space="preserve">______________________________ </w:t>
      </w:r>
      <w:r w:rsidRPr="009F434F">
        <w:rPr>
          <w:rFonts w:ascii="Arial" w:hAnsi="Arial" w:cs="Arial"/>
          <w:sz w:val="20"/>
          <w:szCs w:val="20"/>
        </w:rPr>
        <w:t>Cognome: __________________________________</w:t>
      </w:r>
    </w:p>
    <w:p w:rsidR="009F434F" w:rsidRDefault="008B4AEC">
      <w:pPr>
        <w:rPr>
          <w:rFonts w:ascii="Arial" w:hAnsi="Arial" w:cs="Arial"/>
          <w:sz w:val="20"/>
          <w:szCs w:val="20"/>
        </w:rPr>
      </w:pPr>
      <w:r w:rsidRPr="009F434F">
        <w:rPr>
          <w:rFonts w:ascii="Arial" w:hAnsi="Arial" w:cs="Arial"/>
          <w:sz w:val="20"/>
          <w:szCs w:val="20"/>
        </w:rPr>
        <w:t>Residenza: ________________________</w:t>
      </w:r>
      <w:r w:rsidR="00604F57">
        <w:rPr>
          <w:rFonts w:ascii="Arial" w:hAnsi="Arial" w:cs="Arial"/>
          <w:sz w:val="20"/>
          <w:szCs w:val="20"/>
        </w:rPr>
        <w:t>_____________</w:t>
      </w:r>
      <w:r w:rsidRPr="009F434F">
        <w:rPr>
          <w:rFonts w:ascii="Arial" w:hAnsi="Arial" w:cs="Arial"/>
          <w:sz w:val="20"/>
          <w:szCs w:val="20"/>
        </w:rPr>
        <w:t>__________</w:t>
      </w:r>
      <w:r w:rsidR="009F434F">
        <w:rPr>
          <w:rFonts w:ascii="Arial" w:hAnsi="Arial" w:cs="Arial"/>
          <w:sz w:val="20"/>
          <w:szCs w:val="20"/>
        </w:rPr>
        <w:t xml:space="preserve"> </w:t>
      </w:r>
      <w:r w:rsidRPr="009F434F">
        <w:rPr>
          <w:rFonts w:ascii="Arial" w:hAnsi="Arial" w:cs="Arial"/>
          <w:sz w:val="20"/>
          <w:szCs w:val="20"/>
        </w:rPr>
        <w:t>Telefono</w:t>
      </w:r>
      <w:r w:rsidR="009F434F">
        <w:rPr>
          <w:rFonts w:ascii="Arial" w:hAnsi="Arial" w:cs="Arial"/>
          <w:sz w:val="20"/>
          <w:szCs w:val="20"/>
        </w:rPr>
        <w:t xml:space="preserve"> _____</w:t>
      </w:r>
      <w:r w:rsidR="00604F57">
        <w:rPr>
          <w:rFonts w:ascii="Arial" w:hAnsi="Arial" w:cs="Arial"/>
          <w:sz w:val="20"/>
          <w:szCs w:val="20"/>
        </w:rPr>
        <w:t>___</w:t>
      </w:r>
      <w:r w:rsidR="009F434F">
        <w:rPr>
          <w:rFonts w:ascii="Arial" w:hAnsi="Arial" w:cs="Arial"/>
          <w:sz w:val="20"/>
          <w:szCs w:val="20"/>
        </w:rPr>
        <w:t>________</w:t>
      </w:r>
      <w:r w:rsidRPr="009F434F">
        <w:rPr>
          <w:rFonts w:ascii="Arial" w:hAnsi="Arial" w:cs="Arial"/>
          <w:sz w:val="20"/>
          <w:szCs w:val="20"/>
        </w:rPr>
        <w:t xml:space="preserve"> </w:t>
      </w:r>
    </w:p>
    <w:p w:rsidR="009F434F" w:rsidRDefault="009F434F">
      <w:pPr>
        <w:rPr>
          <w:rFonts w:ascii="Arial" w:hAnsi="Arial" w:cs="Arial"/>
          <w:sz w:val="20"/>
          <w:szCs w:val="20"/>
        </w:rPr>
      </w:pPr>
      <w:r>
        <w:rPr>
          <w:rFonts w:ascii="Arial" w:hAnsi="Arial" w:cs="Arial"/>
          <w:sz w:val="20"/>
          <w:szCs w:val="20"/>
        </w:rPr>
        <w:t>e</w:t>
      </w:r>
      <w:r w:rsidR="008B4AEC" w:rsidRPr="009F434F">
        <w:rPr>
          <w:rFonts w:ascii="Arial" w:hAnsi="Arial" w:cs="Arial"/>
          <w:sz w:val="20"/>
          <w:szCs w:val="20"/>
        </w:rPr>
        <w:t>mail: _____________</w:t>
      </w:r>
      <w:r w:rsidR="00604F57">
        <w:rPr>
          <w:rFonts w:ascii="Arial" w:hAnsi="Arial" w:cs="Arial"/>
          <w:sz w:val="20"/>
          <w:szCs w:val="20"/>
        </w:rPr>
        <w:t>_________</w:t>
      </w:r>
      <w:r w:rsidR="008B4AEC" w:rsidRPr="009F434F">
        <w:rPr>
          <w:rFonts w:ascii="Arial" w:hAnsi="Arial" w:cs="Arial"/>
          <w:sz w:val="20"/>
          <w:szCs w:val="20"/>
        </w:rPr>
        <w:t>_____________________</w:t>
      </w:r>
      <w:r>
        <w:rPr>
          <w:rFonts w:ascii="Arial" w:hAnsi="Arial" w:cs="Arial"/>
          <w:sz w:val="20"/>
          <w:szCs w:val="20"/>
        </w:rPr>
        <w:t xml:space="preserve"> </w:t>
      </w:r>
      <w:r w:rsidR="008B4AEC" w:rsidRPr="009F434F">
        <w:rPr>
          <w:rFonts w:ascii="Arial" w:hAnsi="Arial" w:cs="Arial"/>
          <w:sz w:val="20"/>
          <w:szCs w:val="20"/>
        </w:rPr>
        <w:t xml:space="preserve">chiede l’accesso per </w:t>
      </w:r>
      <w:r>
        <w:rPr>
          <w:rFonts w:ascii="Arial" w:hAnsi="Arial" w:cs="Arial"/>
          <w:sz w:val="20"/>
          <w:szCs w:val="20"/>
        </w:rPr>
        <w:t>le seguenti ragioni:</w:t>
      </w:r>
      <w:r w:rsidR="008B4AEC" w:rsidRPr="009F434F">
        <w:rPr>
          <w:rFonts w:ascii="Arial" w:hAnsi="Arial" w:cs="Arial"/>
          <w:sz w:val="20"/>
          <w:szCs w:val="20"/>
        </w:rPr>
        <w:t xml:space="preserve"> </w:t>
      </w:r>
    </w:p>
    <w:p w:rsidR="009F434F" w:rsidRDefault="009F434F">
      <w:pPr>
        <w:rPr>
          <w:rFonts w:ascii="Arial" w:hAnsi="Arial" w:cs="Arial"/>
          <w:sz w:val="20"/>
          <w:szCs w:val="20"/>
        </w:rPr>
      </w:pPr>
      <w:r w:rsidRPr="009F434F">
        <w:rPr>
          <w:rFonts w:ascii="Arial" w:hAnsi="Arial" w:cs="Arial"/>
          <w:sz w:val="20"/>
          <w:szCs w:val="20"/>
        </w:rPr>
        <w:t xml:space="preserve"> </w:t>
      </w:r>
      <w:r>
        <w:rPr>
          <w:rFonts w:ascii="Arial" w:hAnsi="Arial" w:cs="Arial"/>
          <w:sz w:val="20"/>
          <w:szCs w:val="20"/>
        </w:rPr>
        <w:t xml:space="preserve">appuntamento sportello     </w:t>
      </w:r>
    </w:p>
    <w:p w:rsidR="009F434F" w:rsidRDefault="009F434F">
      <w:pPr>
        <w:rPr>
          <w:rFonts w:ascii="Arial" w:hAnsi="Arial" w:cs="Arial"/>
          <w:sz w:val="20"/>
          <w:szCs w:val="20"/>
        </w:rPr>
      </w:pPr>
      <w:r w:rsidRPr="009F434F">
        <w:rPr>
          <w:rFonts w:ascii="Arial" w:hAnsi="Arial" w:cs="Arial"/>
          <w:sz w:val="20"/>
          <w:szCs w:val="20"/>
        </w:rPr>
        <w:t xml:space="preserve"> </w:t>
      </w:r>
      <w:r>
        <w:rPr>
          <w:rFonts w:ascii="Arial" w:hAnsi="Arial" w:cs="Arial"/>
          <w:sz w:val="20"/>
          <w:szCs w:val="20"/>
        </w:rPr>
        <w:t xml:space="preserve">manutenzione impianti     </w:t>
      </w:r>
    </w:p>
    <w:p w:rsidR="009F434F" w:rsidRDefault="009F434F">
      <w:pPr>
        <w:rPr>
          <w:rFonts w:ascii="Arial" w:hAnsi="Arial" w:cs="Arial"/>
          <w:sz w:val="20"/>
          <w:szCs w:val="20"/>
        </w:rPr>
      </w:pPr>
      <w:r w:rsidRPr="009F434F">
        <w:rPr>
          <w:rFonts w:ascii="Arial" w:hAnsi="Arial" w:cs="Arial"/>
          <w:sz w:val="20"/>
          <w:szCs w:val="20"/>
        </w:rPr>
        <w:t xml:space="preserve"> </w:t>
      </w:r>
      <w:r>
        <w:rPr>
          <w:rFonts w:ascii="Arial" w:hAnsi="Arial" w:cs="Arial"/>
          <w:sz w:val="20"/>
          <w:szCs w:val="20"/>
        </w:rPr>
        <w:t xml:space="preserve">pulizie locali    </w:t>
      </w:r>
    </w:p>
    <w:p w:rsidR="008B4AEC" w:rsidRPr="0097229B" w:rsidRDefault="009F434F">
      <w:pPr>
        <w:rPr>
          <w:rFonts w:ascii="Arial" w:hAnsi="Arial" w:cs="Arial"/>
          <w:sz w:val="20"/>
          <w:szCs w:val="20"/>
        </w:rPr>
      </w:pPr>
      <w:r w:rsidRPr="009F434F">
        <w:rPr>
          <w:rFonts w:ascii="Arial" w:hAnsi="Arial" w:cs="Arial"/>
          <w:sz w:val="20"/>
          <w:szCs w:val="20"/>
        </w:rPr>
        <w:t xml:space="preserve"> </w:t>
      </w:r>
      <w:r>
        <w:rPr>
          <w:rFonts w:ascii="Arial" w:hAnsi="Arial" w:cs="Arial"/>
          <w:sz w:val="20"/>
          <w:szCs w:val="20"/>
        </w:rPr>
        <w:t xml:space="preserve">altro </w:t>
      </w:r>
      <w:r w:rsidR="008B4AEC" w:rsidRPr="0097229B">
        <w:rPr>
          <w:rFonts w:ascii="Arial" w:hAnsi="Arial" w:cs="Arial"/>
          <w:sz w:val="20"/>
          <w:szCs w:val="20"/>
        </w:rPr>
        <w:t>_________</w:t>
      </w:r>
      <w:r w:rsidR="00604F57" w:rsidRPr="0097229B">
        <w:rPr>
          <w:rFonts w:ascii="Arial" w:hAnsi="Arial" w:cs="Arial"/>
          <w:sz w:val="20"/>
          <w:szCs w:val="20"/>
        </w:rPr>
        <w:t>_________________________________</w:t>
      </w:r>
      <w:r w:rsidR="008B4AEC" w:rsidRPr="0097229B">
        <w:rPr>
          <w:rFonts w:ascii="Arial" w:hAnsi="Arial" w:cs="Arial"/>
          <w:sz w:val="20"/>
          <w:szCs w:val="20"/>
        </w:rPr>
        <w:t>_____________</w:t>
      </w:r>
    </w:p>
    <w:p w:rsidR="0086328A" w:rsidRPr="0097229B" w:rsidRDefault="0086328A" w:rsidP="0086328A">
      <w:pPr>
        <w:pStyle w:val="Default"/>
        <w:numPr>
          <w:ilvl w:val="0"/>
          <w:numId w:val="5"/>
        </w:numPr>
        <w:rPr>
          <w:rFonts w:ascii="Arial" w:hAnsi="Arial" w:cs="Arial"/>
          <w:sz w:val="20"/>
          <w:szCs w:val="20"/>
        </w:rPr>
      </w:pPr>
      <w:r w:rsidRPr="0097229B">
        <w:rPr>
          <w:rFonts w:ascii="Arial" w:hAnsi="Arial" w:cs="Arial"/>
          <w:sz w:val="20"/>
          <w:szCs w:val="20"/>
        </w:rPr>
        <w:t xml:space="preserve">a conoscenza delle misure di contenimento del contagio previste dalla normativa in materia di COVID 19 ed in particolare della disciplina prevista dal D.P.C.M. 11 giugno 2020 e dal Decreto del Presidente della Giunta Regione Lombardia N. </w:t>
      </w:r>
      <w:r w:rsidR="001466EB" w:rsidRPr="0097229B">
        <w:rPr>
          <w:rFonts w:ascii="Arial" w:hAnsi="Arial" w:cs="Arial"/>
          <w:sz w:val="20"/>
          <w:szCs w:val="20"/>
        </w:rPr>
        <w:t>555</w:t>
      </w:r>
      <w:r w:rsidRPr="0097229B">
        <w:rPr>
          <w:rFonts w:ascii="Arial" w:hAnsi="Arial" w:cs="Arial"/>
          <w:sz w:val="20"/>
          <w:szCs w:val="20"/>
        </w:rPr>
        <w:t xml:space="preserve"> del </w:t>
      </w:r>
      <w:r w:rsidR="001466EB" w:rsidRPr="0097229B">
        <w:rPr>
          <w:rFonts w:ascii="Arial" w:hAnsi="Arial" w:cs="Arial"/>
          <w:sz w:val="20"/>
          <w:szCs w:val="20"/>
        </w:rPr>
        <w:t>29 maggio</w:t>
      </w:r>
      <w:r w:rsidRPr="0097229B">
        <w:rPr>
          <w:rFonts w:ascii="Arial" w:hAnsi="Arial" w:cs="Arial"/>
          <w:sz w:val="20"/>
          <w:szCs w:val="20"/>
        </w:rPr>
        <w:t xml:space="preserve"> 2020; </w:t>
      </w:r>
    </w:p>
    <w:p w:rsidR="0086328A" w:rsidRPr="0097229B" w:rsidRDefault="0086328A" w:rsidP="0086328A">
      <w:pPr>
        <w:pStyle w:val="Default"/>
        <w:numPr>
          <w:ilvl w:val="0"/>
          <w:numId w:val="5"/>
        </w:numPr>
        <w:rPr>
          <w:rFonts w:ascii="Arial" w:hAnsi="Arial" w:cs="Arial"/>
          <w:sz w:val="20"/>
          <w:szCs w:val="20"/>
        </w:rPr>
      </w:pPr>
      <w:r w:rsidRPr="0097229B">
        <w:rPr>
          <w:rFonts w:ascii="Arial" w:hAnsi="Arial" w:cs="Arial"/>
          <w:sz w:val="20"/>
          <w:szCs w:val="20"/>
        </w:rPr>
        <w:t xml:space="preserve">consapevole che, ai sensi del D.P.R. n. 445/2000, le dichiarazioni rese e sottoscritte hanno valore di autocertificazione e, pertanto sottoponibili a verifica da parte dell’Amministrazione; </w:t>
      </w:r>
    </w:p>
    <w:p w:rsidR="0086328A" w:rsidRPr="0097229B" w:rsidRDefault="0086328A" w:rsidP="0086328A">
      <w:pPr>
        <w:pStyle w:val="Default"/>
        <w:numPr>
          <w:ilvl w:val="0"/>
          <w:numId w:val="5"/>
        </w:numPr>
        <w:rPr>
          <w:rFonts w:ascii="Arial" w:hAnsi="Arial" w:cs="Arial"/>
          <w:sz w:val="20"/>
          <w:szCs w:val="20"/>
        </w:rPr>
      </w:pPr>
      <w:r w:rsidRPr="0097229B">
        <w:rPr>
          <w:rFonts w:ascii="Arial" w:hAnsi="Arial" w:cs="Arial"/>
          <w:sz w:val="20"/>
          <w:szCs w:val="20"/>
        </w:rPr>
        <w:t xml:space="preserve">a conoscenza delle sanzioni penali previste dall’art. 76 del DPR n. 445 del 28.12.2000 in caso di falsa dichiarazione </w:t>
      </w:r>
    </w:p>
    <w:p w:rsidR="008B4AEC" w:rsidRPr="0097229B" w:rsidRDefault="0086328A" w:rsidP="0086328A">
      <w:pPr>
        <w:jc w:val="center"/>
        <w:rPr>
          <w:rFonts w:ascii="Arial" w:hAnsi="Arial" w:cs="Arial"/>
          <w:b/>
          <w:sz w:val="20"/>
          <w:szCs w:val="20"/>
        </w:rPr>
      </w:pPr>
      <w:r w:rsidRPr="0097229B">
        <w:rPr>
          <w:rFonts w:ascii="Arial" w:hAnsi="Arial" w:cs="Arial"/>
          <w:b/>
          <w:bCs/>
          <w:sz w:val="20"/>
          <w:szCs w:val="20"/>
        </w:rPr>
        <w:t xml:space="preserve">DICHIARA SOTTO LA PROPRIA RESPONSABILITÀ </w:t>
      </w:r>
      <w:r w:rsidRPr="0097229B">
        <w:rPr>
          <w:rFonts w:ascii="Arial" w:hAnsi="Arial" w:cs="Arial"/>
          <w:b/>
          <w:sz w:val="20"/>
          <w:szCs w:val="20"/>
        </w:rPr>
        <w:t xml:space="preserve"> </w:t>
      </w:r>
    </w:p>
    <w:p w:rsidR="00604F57" w:rsidRPr="0097229B" w:rsidRDefault="00604F57" w:rsidP="0086328A">
      <w:pPr>
        <w:pStyle w:val="Default"/>
        <w:numPr>
          <w:ilvl w:val="0"/>
          <w:numId w:val="6"/>
        </w:numPr>
        <w:spacing w:after="24"/>
        <w:rPr>
          <w:rFonts w:ascii="Arial" w:hAnsi="Arial" w:cs="Arial"/>
          <w:sz w:val="20"/>
          <w:szCs w:val="20"/>
        </w:rPr>
      </w:pPr>
      <w:r w:rsidRPr="0097229B">
        <w:rPr>
          <w:rFonts w:ascii="Arial" w:hAnsi="Arial" w:cs="Arial"/>
          <w:bCs/>
          <w:sz w:val="20"/>
          <w:szCs w:val="20"/>
        </w:rPr>
        <w:t>di aver rilevato in tempo reale la temperatura all’ingresso e che la stessa non è risultata superiore a 37,5°</w:t>
      </w:r>
    </w:p>
    <w:p w:rsidR="0086328A" w:rsidRPr="0097229B" w:rsidRDefault="0086328A" w:rsidP="0086328A">
      <w:pPr>
        <w:pStyle w:val="Default"/>
        <w:numPr>
          <w:ilvl w:val="0"/>
          <w:numId w:val="6"/>
        </w:numPr>
        <w:spacing w:after="24"/>
        <w:rPr>
          <w:rFonts w:ascii="Arial" w:hAnsi="Arial" w:cs="Arial"/>
          <w:sz w:val="20"/>
          <w:szCs w:val="20"/>
        </w:rPr>
      </w:pPr>
      <w:r w:rsidRPr="0097229B">
        <w:rPr>
          <w:rFonts w:ascii="Arial" w:hAnsi="Arial" w:cs="Arial"/>
          <w:bCs/>
          <w:sz w:val="20"/>
          <w:szCs w:val="20"/>
        </w:rPr>
        <w:t xml:space="preserve">di aver preso visione e di aver compreso le norme affisse all’ingresso che, nell’attuale contesto di emergenza dovuta all’epidemia da Covid-19, regolano l’accesso ai locali; </w:t>
      </w:r>
    </w:p>
    <w:p w:rsidR="009F434F" w:rsidRPr="00604F57" w:rsidRDefault="009F434F" w:rsidP="009F434F">
      <w:pPr>
        <w:pStyle w:val="Default"/>
        <w:numPr>
          <w:ilvl w:val="0"/>
          <w:numId w:val="6"/>
        </w:numPr>
        <w:rPr>
          <w:rFonts w:ascii="Arial" w:hAnsi="Arial" w:cs="Arial"/>
          <w:sz w:val="20"/>
          <w:szCs w:val="20"/>
        </w:rPr>
      </w:pPr>
      <w:r w:rsidRPr="00604F57">
        <w:rPr>
          <w:rFonts w:ascii="Arial" w:hAnsi="Arial" w:cs="Arial"/>
          <w:sz w:val="20"/>
          <w:szCs w:val="20"/>
        </w:rPr>
        <w:t xml:space="preserve">di accedere ai locali dell’azienda speciale indossando apposita protezione delle vie respiratorie, che sarà utilizzata dal momento dell’ingresso e fino all’uscita. </w:t>
      </w:r>
    </w:p>
    <w:p w:rsidR="0086328A" w:rsidRPr="00604F57" w:rsidRDefault="0086328A" w:rsidP="009F434F">
      <w:pPr>
        <w:pStyle w:val="Default"/>
        <w:numPr>
          <w:ilvl w:val="0"/>
          <w:numId w:val="6"/>
        </w:numPr>
        <w:spacing w:after="24"/>
        <w:rPr>
          <w:rFonts w:ascii="Arial" w:hAnsi="Arial" w:cs="Arial"/>
          <w:sz w:val="20"/>
          <w:szCs w:val="20"/>
        </w:rPr>
      </w:pPr>
      <w:r w:rsidRPr="00604F57">
        <w:rPr>
          <w:rFonts w:ascii="Arial" w:hAnsi="Arial" w:cs="Arial"/>
          <w:bCs/>
          <w:sz w:val="20"/>
          <w:szCs w:val="20"/>
        </w:rPr>
        <w:t xml:space="preserve">di impegnarsi, per tutto il tempo di permanenza all’interno dei locali dell’Azienda speciale, al rispetto delle suddette norme. </w:t>
      </w:r>
    </w:p>
    <w:p w:rsidR="0086328A" w:rsidRPr="009F434F" w:rsidRDefault="0086328A" w:rsidP="0086328A">
      <w:pPr>
        <w:pStyle w:val="Default"/>
        <w:rPr>
          <w:rFonts w:ascii="Arial" w:hAnsi="Arial" w:cs="Arial"/>
          <w:b/>
          <w:bCs/>
          <w:sz w:val="20"/>
          <w:szCs w:val="20"/>
        </w:rPr>
      </w:pPr>
    </w:p>
    <w:p w:rsidR="0086328A" w:rsidRPr="009F434F" w:rsidRDefault="0086328A" w:rsidP="0086328A">
      <w:pPr>
        <w:pStyle w:val="Default"/>
        <w:jc w:val="center"/>
        <w:rPr>
          <w:rFonts w:ascii="Arial" w:hAnsi="Arial" w:cs="Arial"/>
          <w:sz w:val="20"/>
          <w:szCs w:val="20"/>
        </w:rPr>
      </w:pPr>
      <w:r w:rsidRPr="009F434F">
        <w:rPr>
          <w:rFonts w:ascii="Arial" w:hAnsi="Arial" w:cs="Arial"/>
          <w:b/>
          <w:bCs/>
          <w:sz w:val="20"/>
          <w:szCs w:val="20"/>
        </w:rPr>
        <w:t>PER QUANTO A SUA CONOSCENZA DICHIARA INOLTRE</w:t>
      </w:r>
    </w:p>
    <w:p w:rsidR="0086328A" w:rsidRDefault="0086328A" w:rsidP="0086328A">
      <w:pPr>
        <w:pStyle w:val="Default"/>
        <w:jc w:val="center"/>
        <w:rPr>
          <w:rFonts w:ascii="Arial" w:hAnsi="Arial" w:cs="Arial"/>
          <w:b/>
          <w:bCs/>
          <w:sz w:val="20"/>
          <w:szCs w:val="20"/>
        </w:rPr>
      </w:pPr>
      <w:r w:rsidRPr="009F434F">
        <w:rPr>
          <w:rFonts w:ascii="Arial" w:hAnsi="Arial" w:cs="Arial"/>
          <w:b/>
          <w:bCs/>
          <w:sz w:val="20"/>
          <w:szCs w:val="20"/>
        </w:rPr>
        <w:t xml:space="preserve">CHE </w:t>
      </w:r>
      <w:r w:rsidR="00604F57">
        <w:rPr>
          <w:rFonts w:ascii="Arial" w:hAnsi="Arial" w:cs="Arial"/>
          <w:b/>
          <w:bCs/>
          <w:sz w:val="20"/>
          <w:szCs w:val="20"/>
        </w:rPr>
        <w:t xml:space="preserve">IN DATA ODIERNA E </w:t>
      </w:r>
      <w:r w:rsidRPr="009F434F">
        <w:rPr>
          <w:rFonts w:ascii="Arial" w:hAnsi="Arial" w:cs="Arial"/>
          <w:b/>
          <w:bCs/>
          <w:sz w:val="20"/>
          <w:szCs w:val="20"/>
        </w:rPr>
        <w:t>NEGLI ULTIMI 14 GIORNI</w:t>
      </w:r>
    </w:p>
    <w:p w:rsidR="009F434F" w:rsidRPr="009F434F" w:rsidRDefault="009F434F" w:rsidP="0086328A">
      <w:pPr>
        <w:pStyle w:val="Default"/>
        <w:jc w:val="center"/>
        <w:rPr>
          <w:rFonts w:ascii="Arial" w:hAnsi="Arial" w:cs="Arial"/>
          <w:sz w:val="20"/>
          <w:szCs w:val="20"/>
        </w:rPr>
      </w:pPr>
    </w:p>
    <w:p w:rsidR="00604F57" w:rsidRPr="0097229B" w:rsidRDefault="0086328A" w:rsidP="007E6BED">
      <w:pPr>
        <w:pStyle w:val="Default"/>
        <w:numPr>
          <w:ilvl w:val="0"/>
          <w:numId w:val="7"/>
        </w:numPr>
        <w:rPr>
          <w:rFonts w:ascii="Arial" w:hAnsi="Arial" w:cs="Arial"/>
          <w:sz w:val="20"/>
          <w:szCs w:val="20"/>
        </w:rPr>
      </w:pPr>
      <w:r w:rsidRPr="00604F57">
        <w:rPr>
          <w:rFonts w:ascii="Arial" w:hAnsi="Arial" w:cs="Arial"/>
          <w:bCs/>
          <w:sz w:val="20"/>
          <w:szCs w:val="20"/>
        </w:rPr>
        <w:t>Ha accusato si</w:t>
      </w:r>
      <w:r w:rsidRPr="0097229B">
        <w:rPr>
          <w:rFonts w:ascii="Arial" w:hAnsi="Arial" w:cs="Arial"/>
          <w:bCs/>
          <w:sz w:val="20"/>
          <w:szCs w:val="20"/>
        </w:rPr>
        <w:t xml:space="preserve">ntomi influenzali quali febbre, tosse o difficoltà respiratoria, dolori muscolari, nausea, vomito, diarrea, alterazione del gusto o dell’olfatto </w:t>
      </w:r>
      <w:r w:rsidR="009F434F" w:rsidRPr="0097229B">
        <w:rPr>
          <w:rFonts w:ascii="Arial" w:hAnsi="Arial" w:cs="Arial"/>
          <w:bCs/>
          <w:sz w:val="20"/>
          <w:szCs w:val="20"/>
        </w:rPr>
        <w:t xml:space="preserve">     </w:t>
      </w:r>
    </w:p>
    <w:p w:rsidR="0086328A" w:rsidRPr="0097229B" w:rsidRDefault="0086328A" w:rsidP="00604F57">
      <w:pPr>
        <w:pStyle w:val="Default"/>
        <w:ind w:left="720"/>
        <w:rPr>
          <w:rFonts w:ascii="Arial" w:hAnsi="Arial" w:cs="Arial"/>
          <w:sz w:val="20"/>
          <w:szCs w:val="20"/>
        </w:rPr>
      </w:pPr>
      <w:r w:rsidRPr="0097229B">
        <w:rPr>
          <w:rFonts w:ascii="Arial" w:hAnsi="Arial" w:cs="Arial"/>
          <w:sz w:val="20"/>
          <w:szCs w:val="20"/>
        </w:rPr>
        <w:t xml:space="preserve"> SI </w:t>
      </w:r>
      <w:r w:rsidRPr="0097229B">
        <w:rPr>
          <w:rFonts w:ascii="Arial" w:hAnsi="Arial" w:cs="Arial"/>
          <w:sz w:val="20"/>
          <w:szCs w:val="20"/>
        </w:rPr>
        <w:t xml:space="preserve"> NO </w:t>
      </w:r>
    </w:p>
    <w:p w:rsidR="00604F57" w:rsidRPr="0097229B" w:rsidRDefault="0086328A" w:rsidP="004833AF">
      <w:pPr>
        <w:pStyle w:val="Default"/>
        <w:numPr>
          <w:ilvl w:val="0"/>
          <w:numId w:val="7"/>
        </w:numPr>
        <w:rPr>
          <w:rFonts w:ascii="Arial" w:hAnsi="Arial" w:cs="Arial"/>
          <w:sz w:val="20"/>
          <w:szCs w:val="20"/>
        </w:rPr>
      </w:pPr>
      <w:r w:rsidRPr="0097229B">
        <w:rPr>
          <w:rFonts w:ascii="Arial" w:hAnsi="Arial" w:cs="Arial"/>
          <w:bCs/>
          <w:sz w:val="20"/>
          <w:szCs w:val="20"/>
        </w:rPr>
        <w:t xml:space="preserve">Ha avuto un contatto fisico diretto o è stato a </w:t>
      </w:r>
      <w:r w:rsidR="009826AB" w:rsidRPr="009826AB">
        <w:rPr>
          <w:rFonts w:ascii="Arial" w:hAnsi="Arial" w:cs="Arial"/>
          <w:bCs/>
          <w:i/>
          <w:sz w:val="20"/>
          <w:szCs w:val="20"/>
        </w:rPr>
        <w:t>contatto stretto</w:t>
      </w:r>
      <w:r w:rsidR="009826AB">
        <w:rPr>
          <w:rStyle w:val="Rimandonotaapidipagina"/>
          <w:rFonts w:ascii="Arial" w:hAnsi="Arial" w:cs="Arial"/>
          <w:bCs/>
          <w:i/>
          <w:sz w:val="20"/>
          <w:szCs w:val="20"/>
        </w:rPr>
        <w:footnoteReference w:id="1"/>
      </w:r>
      <w:r w:rsidRPr="0097229B">
        <w:rPr>
          <w:rFonts w:ascii="Arial" w:hAnsi="Arial" w:cs="Arial"/>
          <w:bCs/>
          <w:sz w:val="20"/>
          <w:szCs w:val="20"/>
        </w:rPr>
        <w:t xml:space="preserve"> (in ambiente chiuso, per almeno 15 minuti a distanza inferiore a 1,5 metri) con soggetti risultati positivi al Covid-19 </w:t>
      </w:r>
      <w:r w:rsidR="009F434F" w:rsidRPr="0097229B">
        <w:rPr>
          <w:rFonts w:ascii="Arial" w:hAnsi="Arial" w:cs="Arial"/>
          <w:bCs/>
          <w:sz w:val="20"/>
          <w:szCs w:val="20"/>
        </w:rPr>
        <w:t xml:space="preserve"> </w:t>
      </w:r>
    </w:p>
    <w:p w:rsidR="0086328A" w:rsidRPr="0097229B" w:rsidRDefault="0086328A" w:rsidP="00604F57">
      <w:pPr>
        <w:pStyle w:val="Default"/>
        <w:ind w:left="720"/>
        <w:rPr>
          <w:rFonts w:ascii="Arial" w:hAnsi="Arial" w:cs="Arial"/>
          <w:sz w:val="20"/>
          <w:szCs w:val="20"/>
        </w:rPr>
      </w:pPr>
      <w:r w:rsidRPr="0097229B">
        <w:rPr>
          <w:rFonts w:ascii="Arial" w:hAnsi="Arial" w:cs="Arial"/>
          <w:sz w:val="20"/>
          <w:szCs w:val="20"/>
        </w:rPr>
        <w:lastRenderedPageBreak/>
        <w:t xml:space="preserve"> SI </w:t>
      </w:r>
      <w:r w:rsidRPr="0097229B">
        <w:rPr>
          <w:rFonts w:ascii="Arial" w:hAnsi="Arial" w:cs="Arial"/>
          <w:sz w:val="20"/>
          <w:szCs w:val="20"/>
        </w:rPr>
        <w:t xml:space="preserve"> NO </w:t>
      </w:r>
    </w:p>
    <w:p w:rsidR="00604F57" w:rsidRPr="0097229B" w:rsidRDefault="0086328A" w:rsidP="009F434F">
      <w:pPr>
        <w:pStyle w:val="Default"/>
        <w:numPr>
          <w:ilvl w:val="0"/>
          <w:numId w:val="7"/>
        </w:numPr>
        <w:rPr>
          <w:rFonts w:ascii="Arial" w:hAnsi="Arial" w:cs="Arial"/>
          <w:sz w:val="20"/>
          <w:szCs w:val="20"/>
        </w:rPr>
      </w:pPr>
      <w:r w:rsidRPr="0097229B">
        <w:rPr>
          <w:rFonts w:ascii="Arial" w:hAnsi="Arial" w:cs="Arial"/>
          <w:bCs/>
          <w:sz w:val="20"/>
          <w:szCs w:val="20"/>
        </w:rPr>
        <w:t xml:space="preserve">Ha vissuto nella stessa casa di un caso sospetto o confermato di Covid-19 </w:t>
      </w:r>
    </w:p>
    <w:p w:rsidR="0086328A" w:rsidRPr="0097229B" w:rsidRDefault="0086328A" w:rsidP="00604F57">
      <w:pPr>
        <w:pStyle w:val="Default"/>
        <w:ind w:left="720"/>
        <w:rPr>
          <w:rFonts w:ascii="Arial" w:hAnsi="Arial" w:cs="Arial"/>
          <w:sz w:val="20"/>
          <w:szCs w:val="20"/>
        </w:rPr>
      </w:pPr>
      <w:r w:rsidRPr="0097229B">
        <w:rPr>
          <w:rFonts w:ascii="Arial" w:hAnsi="Arial" w:cs="Arial"/>
          <w:sz w:val="20"/>
          <w:szCs w:val="20"/>
        </w:rPr>
        <w:t xml:space="preserve"> </w:t>
      </w:r>
      <w:r w:rsidRPr="0097229B">
        <w:rPr>
          <w:rFonts w:ascii="Arial" w:hAnsi="Arial" w:cs="Arial"/>
          <w:bCs/>
          <w:sz w:val="20"/>
          <w:szCs w:val="20"/>
        </w:rPr>
        <w:t xml:space="preserve">SI </w:t>
      </w:r>
      <w:r w:rsidRPr="0097229B">
        <w:rPr>
          <w:rFonts w:ascii="Arial" w:hAnsi="Arial" w:cs="Arial"/>
          <w:sz w:val="20"/>
          <w:szCs w:val="20"/>
        </w:rPr>
        <w:t xml:space="preserve"> </w:t>
      </w:r>
      <w:r w:rsidRPr="0097229B">
        <w:rPr>
          <w:rFonts w:ascii="Arial" w:hAnsi="Arial" w:cs="Arial"/>
          <w:bCs/>
          <w:sz w:val="20"/>
          <w:szCs w:val="20"/>
        </w:rPr>
        <w:t xml:space="preserve">NO </w:t>
      </w:r>
    </w:p>
    <w:p w:rsidR="00604F57" w:rsidRPr="0097229B" w:rsidRDefault="0086328A" w:rsidP="009F434F">
      <w:pPr>
        <w:pStyle w:val="Default"/>
        <w:numPr>
          <w:ilvl w:val="0"/>
          <w:numId w:val="7"/>
        </w:numPr>
        <w:rPr>
          <w:rFonts w:ascii="Arial" w:hAnsi="Arial" w:cs="Arial"/>
          <w:sz w:val="20"/>
          <w:szCs w:val="20"/>
        </w:rPr>
      </w:pPr>
      <w:r w:rsidRPr="0097229B">
        <w:rPr>
          <w:rFonts w:ascii="Arial" w:hAnsi="Arial" w:cs="Arial"/>
          <w:bCs/>
          <w:sz w:val="20"/>
          <w:szCs w:val="20"/>
        </w:rPr>
        <w:t>È attualmente sottoposto ad isolamento fiduciario domiciliare o q</w:t>
      </w:r>
      <w:r w:rsidR="00604F57" w:rsidRPr="0097229B">
        <w:rPr>
          <w:rFonts w:ascii="Arial" w:hAnsi="Arial" w:cs="Arial"/>
          <w:bCs/>
          <w:sz w:val="20"/>
          <w:szCs w:val="20"/>
        </w:rPr>
        <w:t>uarantena</w:t>
      </w:r>
    </w:p>
    <w:p w:rsidR="0086328A" w:rsidRPr="0097229B" w:rsidRDefault="0086328A" w:rsidP="00604F57">
      <w:pPr>
        <w:pStyle w:val="Default"/>
        <w:ind w:left="720"/>
        <w:rPr>
          <w:rFonts w:ascii="Arial" w:hAnsi="Arial" w:cs="Arial"/>
          <w:sz w:val="20"/>
          <w:szCs w:val="20"/>
        </w:rPr>
      </w:pPr>
      <w:r w:rsidRPr="0097229B">
        <w:rPr>
          <w:rFonts w:ascii="Arial" w:hAnsi="Arial" w:cs="Arial"/>
          <w:sz w:val="20"/>
          <w:szCs w:val="20"/>
        </w:rPr>
        <w:t xml:space="preserve"> </w:t>
      </w:r>
      <w:r w:rsidRPr="0097229B">
        <w:rPr>
          <w:rFonts w:ascii="Arial" w:hAnsi="Arial" w:cs="Arial"/>
          <w:bCs/>
          <w:sz w:val="20"/>
          <w:szCs w:val="20"/>
        </w:rPr>
        <w:t xml:space="preserve">SI </w:t>
      </w:r>
      <w:r w:rsidRPr="0097229B">
        <w:rPr>
          <w:rFonts w:ascii="Arial" w:hAnsi="Arial" w:cs="Arial"/>
          <w:sz w:val="20"/>
          <w:szCs w:val="20"/>
        </w:rPr>
        <w:t xml:space="preserve"> </w:t>
      </w:r>
      <w:r w:rsidRPr="0097229B">
        <w:rPr>
          <w:rFonts w:ascii="Arial" w:hAnsi="Arial" w:cs="Arial"/>
          <w:bCs/>
          <w:sz w:val="20"/>
          <w:szCs w:val="20"/>
        </w:rPr>
        <w:t xml:space="preserve">NO </w:t>
      </w:r>
    </w:p>
    <w:p w:rsidR="0086328A" w:rsidRPr="0097229B" w:rsidRDefault="0086328A" w:rsidP="0086328A">
      <w:pPr>
        <w:pStyle w:val="Default"/>
        <w:rPr>
          <w:rFonts w:ascii="Arial" w:hAnsi="Arial" w:cs="Arial"/>
          <w:sz w:val="20"/>
          <w:szCs w:val="20"/>
        </w:rPr>
      </w:pPr>
    </w:p>
    <w:p w:rsidR="008B4AEC" w:rsidRPr="0097229B" w:rsidRDefault="008B4AEC" w:rsidP="008B4AEC">
      <w:pPr>
        <w:jc w:val="center"/>
        <w:rPr>
          <w:rFonts w:ascii="Arial" w:hAnsi="Arial" w:cs="Arial"/>
          <w:b/>
          <w:sz w:val="20"/>
          <w:szCs w:val="20"/>
        </w:rPr>
      </w:pPr>
      <w:r w:rsidRPr="0097229B">
        <w:rPr>
          <w:rFonts w:ascii="Arial" w:hAnsi="Arial" w:cs="Arial"/>
          <w:b/>
          <w:sz w:val="20"/>
          <w:szCs w:val="20"/>
        </w:rPr>
        <w:t>SI IMPEGNA</w:t>
      </w:r>
    </w:p>
    <w:p w:rsidR="008B4AEC" w:rsidRPr="00F50C87" w:rsidRDefault="008B4AEC" w:rsidP="008B4AEC">
      <w:pPr>
        <w:pStyle w:val="Paragrafoelenco"/>
        <w:numPr>
          <w:ilvl w:val="0"/>
          <w:numId w:val="2"/>
        </w:numPr>
        <w:spacing w:after="0" w:line="240" w:lineRule="auto"/>
        <w:rPr>
          <w:rFonts w:ascii="Arial" w:hAnsi="Arial" w:cs="Arial"/>
          <w:sz w:val="20"/>
          <w:szCs w:val="20"/>
        </w:rPr>
      </w:pPr>
      <w:r w:rsidRPr="00F50C87">
        <w:rPr>
          <w:rFonts w:ascii="Arial" w:hAnsi="Arial" w:cs="Arial"/>
          <w:sz w:val="20"/>
          <w:szCs w:val="20"/>
        </w:rPr>
        <w:t xml:space="preserve">a rispettare il </w:t>
      </w:r>
      <w:r w:rsidR="00F50C87" w:rsidRPr="00F50C87">
        <w:rPr>
          <w:rFonts w:ascii="Arial" w:hAnsi="Arial" w:cs="Arial"/>
          <w:i/>
          <w:sz w:val="20"/>
          <w:szCs w:val="20"/>
        </w:rPr>
        <w:t>Protocollo di Regolamentazione per la Prevenzione e il Contenimento del rischio di trasmissione del contagio da Covid-19</w:t>
      </w:r>
      <w:r w:rsidR="00F50C87" w:rsidRPr="00F50C87">
        <w:rPr>
          <w:rFonts w:ascii="Arial" w:hAnsi="Arial" w:cs="Arial"/>
          <w:sz w:val="20"/>
          <w:szCs w:val="20"/>
        </w:rPr>
        <w:t xml:space="preserve"> </w:t>
      </w:r>
      <w:r w:rsidR="009D76C6" w:rsidRPr="00F50C87">
        <w:rPr>
          <w:rFonts w:ascii="Arial" w:hAnsi="Arial" w:cs="Arial"/>
          <w:sz w:val="20"/>
          <w:szCs w:val="20"/>
        </w:rPr>
        <w:t>dell’Azienda Speciale PromoImpresa e del Centro Congressi Mamu;</w:t>
      </w:r>
    </w:p>
    <w:p w:rsidR="00604F57" w:rsidRPr="0097229B" w:rsidRDefault="00604F57" w:rsidP="00604F57">
      <w:pPr>
        <w:pStyle w:val="Paragrafoelenco"/>
        <w:numPr>
          <w:ilvl w:val="0"/>
          <w:numId w:val="2"/>
        </w:numPr>
        <w:rPr>
          <w:rFonts w:ascii="Arial" w:hAnsi="Arial" w:cs="Arial"/>
          <w:sz w:val="20"/>
          <w:szCs w:val="20"/>
        </w:rPr>
      </w:pPr>
      <w:r w:rsidRPr="0097229B">
        <w:rPr>
          <w:rFonts w:ascii="Arial" w:hAnsi="Arial" w:cs="Arial"/>
          <w:sz w:val="20"/>
          <w:szCs w:val="20"/>
        </w:rPr>
        <w:t xml:space="preserve">ad avvisare immediatamente </w:t>
      </w:r>
      <w:r w:rsidR="0097229B" w:rsidRPr="0097229B">
        <w:rPr>
          <w:rFonts w:ascii="Arial" w:hAnsi="Arial" w:cs="Arial"/>
          <w:sz w:val="20"/>
          <w:szCs w:val="20"/>
        </w:rPr>
        <w:t>PromoImpresa-Borsa Merci</w:t>
      </w:r>
      <w:r w:rsidRPr="0097229B">
        <w:rPr>
          <w:rFonts w:ascii="Arial" w:hAnsi="Arial" w:cs="Arial"/>
          <w:sz w:val="20"/>
          <w:szCs w:val="20"/>
        </w:rPr>
        <w:t xml:space="preserve"> in caso di sintomi influenzali manifestatisi </w:t>
      </w:r>
      <w:r w:rsidRPr="0097229B">
        <w:rPr>
          <w:rFonts w:ascii="Arial" w:hAnsi="Arial" w:cs="Arial"/>
          <w:sz w:val="20"/>
          <w:szCs w:val="20"/>
          <w:u w:val="single"/>
        </w:rPr>
        <w:t>anche dopo l’accesso</w:t>
      </w:r>
      <w:r w:rsidRPr="0097229B">
        <w:rPr>
          <w:rFonts w:ascii="Arial" w:hAnsi="Arial" w:cs="Arial"/>
          <w:sz w:val="20"/>
          <w:szCs w:val="20"/>
        </w:rPr>
        <w:t>;</w:t>
      </w:r>
    </w:p>
    <w:p w:rsidR="00604F57" w:rsidRDefault="008B4AEC" w:rsidP="008B4AEC">
      <w:pPr>
        <w:pStyle w:val="Paragrafoelenco"/>
        <w:numPr>
          <w:ilvl w:val="0"/>
          <w:numId w:val="2"/>
        </w:numPr>
        <w:rPr>
          <w:rFonts w:ascii="Arial" w:hAnsi="Arial" w:cs="Arial"/>
          <w:sz w:val="20"/>
          <w:szCs w:val="20"/>
        </w:rPr>
      </w:pPr>
      <w:r w:rsidRPr="0097229B">
        <w:rPr>
          <w:rFonts w:ascii="Arial" w:hAnsi="Arial" w:cs="Arial"/>
          <w:sz w:val="20"/>
          <w:szCs w:val="20"/>
        </w:rPr>
        <w:t>a comunicare tempestivamente a</w:t>
      </w:r>
      <w:r w:rsidR="009D76C6" w:rsidRPr="0097229B">
        <w:rPr>
          <w:rFonts w:ascii="Arial" w:hAnsi="Arial" w:cs="Arial"/>
          <w:sz w:val="20"/>
          <w:szCs w:val="20"/>
        </w:rPr>
        <w:t>ll’Azienda speciale</w:t>
      </w:r>
      <w:r w:rsidR="009D76C6" w:rsidRPr="009F434F">
        <w:rPr>
          <w:rFonts w:ascii="Arial" w:hAnsi="Arial" w:cs="Arial"/>
          <w:sz w:val="20"/>
          <w:szCs w:val="20"/>
        </w:rPr>
        <w:t xml:space="preserve"> ogni </w:t>
      </w:r>
      <w:r w:rsidRPr="009F434F">
        <w:rPr>
          <w:rFonts w:ascii="Arial" w:hAnsi="Arial" w:cs="Arial"/>
          <w:sz w:val="20"/>
          <w:szCs w:val="20"/>
        </w:rPr>
        <w:t xml:space="preserve">variazione di una delle suddette dichiarazioni ai fini della tutela della salute del </w:t>
      </w:r>
      <w:r w:rsidR="009D76C6" w:rsidRPr="009F434F">
        <w:rPr>
          <w:rFonts w:ascii="Arial" w:hAnsi="Arial" w:cs="Arial"/>
          <w:sz w:val="20"/>
          <w:szCs w:val="20"/>
        </w:rPr>
        <w:t>personale dipendente e degli utenti tutti dell’Azienda speciale,</w:t>
      </w:r>
      <w:r w:rsidRPr="009F434F">
        <w:rPr>
          <w:rFonts w:ascii="Arial" w:hAnsi="Arial" w:cs="Arial"/>
          <w:sz w:val="20"/>
          <w:szCs w:val="20"/>
        </w:rPr>
        <w:t xml:space="preserve"> a salvaguardia della prevenzione della diffusione dell’epidemia di Covid-19.</w:t>
      </w:r>
      <w:r w:rsidR="009D76C6" w:rsidRPr="009F434F">
        <w:rPr>
          <w:rFonts w:ascii="Arial" w:hAnsi="Arial" w:cs="Arial"/>
          <w:sz w:val="20"/>
          <w:szCs w:val="20"/>
        </w:rPr>
        <w:t xml:space="preserve"> </w:t>
      </w:r>
    </w:p>
    <w:p w:rsidR="00604F57" w:rsidRPr="00604F57" w:rsidRDefault="00604F57" w:rsidP="00604F57">
      <w:pPr>
        <w:rPr>
          <w:rFonts w:ascii="Arial" w:hAnsi="Arial" w:cs="Arial"/>
          <w:sz w:val="20"/>
          <w:szCs w:val="20"/>
        </w:rPr>
      </w:pPr>
      <w:r>
        <w:rPr>
          <w:rFonts w:ascii="Arial" w:hAnsi="Arial" w:cs="Arial"/>
          <w:sz w:val="20"/>
          <w:szCs w:val="20"/>
        </w:rPr>
        <w:t xml:space="preserve">Dichiara inoltre </w:t>
      </w:r>
      <w:r w:rsidRPr="00604F57">
        <w:rPr>
          <w:rFonts w:ascii="Arial" w:hAnsi="Arial" w:cs="Arial"/>
          <w:sz w:val="20"/>
          <w:szCs w:val="20"/>
        </w:rPr>
        <w:t>di aver preso visone dell’informativa privacy di cui all’art. 13 del Reg. UE/679/2016.</w:t>
      </w:r>
    </w:p>
    <w:p w:rsidR="00542201" w:rsidRPr="009F434F" w:rsidRDefault="008B4AEC">
      <w:pPr>
        <w:rPr>
          <w:rFonts w:ascii="Arial" w:hAnsi="Arial" w:cs="Arial"/>
          <w:sz w:val="20"/>
          <w:szCs w:val="20"/>
        </w:rPr>
      </w:pPr>
      <w:r w:rsidRPr="009F434F">
        <w:rPr>
          <w:rFonts w:ascii="Arial" w:hAnsi="Arial" w:cs="Arial"/>
          <w:sz w:val="20"/>
          <w:szCs w:val="20"/>
        </w:rPr>
        <w:t>Mantova,</w:t>
      </w:r>
      <w:r w:rsidR="00295F13">
        <w:rPr>
          <w:rFonts w:ascii="Arial" w:hAnsi="Arial" w:cs="Arial"/>
          <w:sz w:val="20"/>
          <w:szCs w:val="20"/>
        </w:rPr>
        <w:t xml:space="preserve"> lì </w:t>
      </w:r>
      <w:r w:rsidRPr="009F434F">
        <w:rPr>
          <w:rFonts w:ascii="Arial" w:hAnsi="Arial" w:cs="Arial"/>
          <w:sz w:val="20"/>
          <w:szCs w:val="20"/>
        </w:rPr>
        <w:t>____________________________ Firma __________________________________</w:t>
      </w:r>
    </w:p>
    <w:p w:rsidR="009F434F" w:rsidRPr="009F434F" w:rsidRDefault="009F434F" w:rsidP="009F434F">
      <w:pPr>
        <w:autoSpaceDE w:val="0"/>
        <w:autoSpaceDN w:val="0"/>
        <w:adjustRightInd w:val="0"/>
        <w:spacing w:after="0" w:line="240" w:lineRule="auto"/>
        <w:rPr>
          <w:rFonts w:ascii="Calibri" w:hAnsi="Calibri" w:cs="Calibri"/>
          <w:color w:val="000000"/>
          <w:sz w:val="24"/>
          <w:szCs w:val="24"/>
        </w:rPr>
      </w:pPr>
    </w:p>
    <w:p w:rsidR="009F434F" w:rsidRPr="009826AB" w:rsidRDefault="009F434F" w:rsidP="009F434F">
      <w:pPr>
        <w:autoSpaceDE w:val="0"/>
        <w:autoSpaceDN w:val="0"/>
        <w:adjustRightInd w:val="0"/>
        <w:spacing w:after="0" w:line="240" w:lineRule="auto"/>
        <w:rPr>
          <w:rFonts w:ascii="Calibri" w:hAnsi="Calibri" w:cs="Calibri"/>
          <w:color w:val="000000"/>
          <w:sz w:val="16"/>
          <w:szCs w:val="16"/>
        </w:rPr>
      </w:pPr>
      <w:r w:rsidRPr="009826AB">
        <w:rPr>
          <w:rFonts w:ascii="Calibri" w:hAnsi="Calibri" w:cs="Calibri"/>
          <w:b/>
          <w:bCs/>
          <w:color w:val="000000"/>
          <w:sz w:val="16"/>
          <w:szCs w:val="16"/>
        </w:rPr>
        <w:t xml:space="preserve">INFORMATIVA PRIVACY - RILEVAZIONE DELLA TEMPERATURA CORPOREA </w:t>
      </w:r>
    </w:p>
    <w:p w:rsidR="009F434F" w:rsidRPr="009826AB" w:rsidRDefault="009F434F" w:rsidP="00F50C87">
      <w:pPr>
        <w:autoSpaceDE w:val="0"/>
        <w:autoSpaceDN w:val="0"/>
        <w:adjustRightInd w:val="0"/>
        <w:spacing w:after="0" w:line="240" w:lineRule="auto"/>
        <w:jc w:val="both"/>
        <w:rPr>
          <w:rFonts w:ascii="Calibri" w:hAnsi="Calibri" w:cs="Calibri"/>
          <w:color w:val="000000"/>
          <w:sz w:val="16"/>
          <w:szCs w:val="16"/>
        </w:rPr>
      </w:pPr>
      <w:r w:rsidRPr="009826AB">
        <w:rPr>
          <w:rFonts w:ascii="Calibri" w:hAnsi="Calibri" w:cs="Calibri"/>
          <w:color w:val="000000"/>
          <w:sz w:val="16"/>
          <w:szCs w:val="16"/>
        </w:rPr>
        <w:t xml:space="preserve">La rilevazione in tempo reale della temperatura corporea viene effettuata al fine di evitare l’ingresso nei locali </w:t>
      </w:r>
      <w:r w:rsidR="00F50C87" w:rsidRPr="009826AB">
        <w:rPr>
          <w:rFonts w:ascii="Calibri" w:hAnsi="Calibri" w:cs="Calibri"/>
          <w:color w:val="000000"/>
          <w:sz w:val="16"/>
          <w:szCs w:val="16"/>
        </w:rPr>
        <w:t>dell’Azienda speciale</w:t>
      </w:r>
      <w:r w:rsidRPr="009826AB">
        <w:rPr>
          <w:rFonts w:ascii="Calibri" w:hAnsi="Calibri" w:cs="Calibri"/>
          <w:color w:val="000000"/>
          <w:sz w:val="16"/>
          <w:szCs w:val="16"/>
        </w:rPr>
        <w:t xml:space="preserve"> di dipendenti e visitatori la cui temperatura sia superiore ai 37,5° C. La temperatura rilevata </w:t>
      </w:r>
      <w:r w:rsidRPr="009826AB">
        <w:rPr>
          <w:rFonts w:ascii="Calibri" w:hAnsi="Calibri" w:cs="Calibri"/>
          <w:color w:val="000000"/>
          <w:sz w:val="16"/>
          <w:szCs w:val="16"/>
          <w:u w:val="single"/>
        </w:rPr>
        <w:t>non viene registrata</w:t>
      </w:r>
      <w:r w:rsidRPr="009826AB">
        <w:rPr>
          <w:rFonts w:ascii="Calibri" w:hAnsi="Calibri" w:cs="Calibri"/>
          <w:color w:val="000000"/>
          <w:sz w:val="16"/>
          <w:szCs w:val="16"/>
        </w:rPr>
        <w:t xml:space="preserve">. Sarà possibile identificare l’interessato e registrare il superamento della soglia di temperatura solo qualora sia necessario a documentare le ragioni che hanno impedito l’accesso alla sede. I dati raccolti saranno trattati esclusivamente per finalità di prevenzione dal contagio da COVID-19. </w:t>
      </w:r>
    </w:p>
    <w:p w:rsidR="00604F57" w:rsidRPr="009826AB" w:rsidRDefault="009F434F" w:rsidP="00F50C87">
      <w:pPr>
        <w:autoSpaceDE w:val="0"/>
        <w:autoSpaceDN w:val="0"/>
        <w:adjustRightInd w:val="0"/>
        <w:spacing w:after="0" w:line="240" w:lineRule="auto"/>
        <w:jc w:val="both"/>
        <w:rPr>
          <w:rFonts w:ascii="Calibri" w:hAnsi="Calibri" w:cs="Calibri"/>
          <w:color w:val="000000"/>
          <w:sz w:val="16"/>
          <w:szCs w:val="16"/>
        </w:rPr>
      </w:pPr>
      <w:r w:rsidRPr="009826AB">
        <w:rPr>
          <w:rFonts w:ascii="Calibri" w:hAnsi="Calibri" w:cs="Calibri"/>
          <w:i/>
          <w:color w:val="000000"/>
          <w:sz w:val="16"/>
          <w:szCs w:val="16"/>
          <w:u w:val="single"/>
        </w:rPr>
        <w:t>Base giuridica del trattamento</w:t>
      </w:r>
      <w:r w:rsidRPr="009826AB">
        <w:rPr>
          <w:rFonts w:ascii="Calibri" w:hAnsi="Calibri" w:cs="Calibri"/>
          <w:color w:val="000000"/>
          <w:sz w:val="16"/>
          <w:szCs w:val="16"/>
        </w:rPr>
        <w:t>: implementazione dei protocolli di sicurezza anti-contagio ai sensi dell’art. art. 1, n. 7, lett. d) del DPCM 11 marzo 2020.</w:t>
      </w:r>
    </w:p>
    <w:p w:rsidR="009F434F" w:rsidRPr="009826AB" w:rsidRDefault="009F434F" w:rsidP="00F50C87">
      <w:pPr>
        <w:autoSpaceDE w:val="0"/>
        <w:autoSpaceDN w:val="0"/>
        <w:adjustRightInd w:val="0"/>
        <w:spacing w:after="0" w:line="240" w:lineRule="auto"/>
        <w:jc w:val="both"/>
        <w:rPr>
          <w:rFonts w:ascii="Calibri" w:hAnsi="Calibri" w:cs="Calibri"/>
          <w:color w:val="000000"/>
          <w:sz w:val="16"/>
          <w:szCs w:val="16"/>
        </w:rPr>
      </w:pPr>
      <w:r w:rsidRPr="009826AB">
        <w:rPr>
          <w:rFonts w:ascii="Calibri" w:hAnsi="Calibri" w:cs="Calibri"/>
          <w:color w:val="000000"/>
          <w:sz w:val="16"/>
          <w:szCs w:val="16"/>
        </w:rPr>
        <w:t xml:space="preserve">I dati non saranno diffusi o comunicati a terzi al di fuori delle specifiche previsioni normative (es. in caso di richiesta da parte dell’Autorità sanitaria per la ricostruzione della filiera degli eventuali “contatti stretti” di un lavoratore/visitatore risultato positivo al COVID-19). </w:t>
      </w:r>
    </w:p>
    <w:p w:rsidR="009F434F" w:rsidRPr="009826AB" w:rsidRDefault="009F434F" w:rsidP="009F434F">
      <w:pPr>
        <w:autoSpaceDE w:val="0"/>
        <w:autoSpaceDN w:val="0"/>
        <w:adjustRightInd w:val="0"/>
        <w:spacing w:after="0" w:line="240" w:lineRule="auto"/>
        <w:rPr>
          <w:rFonts w:ascii="Calibri" w:hAnsi="Calibri" w:cs="Calibri"/>
          <w:color w:val="000000"/>
          <w:sz w:val="16"/>
          <w:szCs w:val="16"/>
        </w:rPr>
      </w:pPr>
      <w:r w:rsidRPr="009826AB">
        <w:rPr>
          <w:rFonts w:ascii="Calibri" w:hAnsi="Calibri" w:cs="Calibri"/>
          <w:i/>
          <w:color w:val="000000"/>
          <w:sz w:val="16"/>
          <w:szCs w:val="16"/>
          <w:u w:val="single"/>
        </w:rPr>
        <w:t>Durata dell’eventuale conservazione dei dati</w:t>
      </w:r>
      <w:r w:rsidRPr="009826AB">
        <w:rPr>
          <w:rFonts w:ascii="Calibri" w:hAnsi="Calibri" w:cs="Calibri"/>
          <w:color w:val="000000"/>
          <w:sz w:val="16"/>
          <w:szCs w:val="16"/>
        </w:rPr>
        <w:t xml:space="preserve">: </w:t>
      </w:r>
      <w:r w:rsidR="00C216A1" w:rsidRPr="009826AB">
        <w:rPr>
          <w:rFonts w:ascii="Calibri" w:hAnsi="Calibri" w:cs="Calibri"/>
          <w:color w:val="000000"/>
          <w:sz w:val="16"/>
          <w:szCs w:val="16"/>
        </w:rPr>
        <w:t xml:space="preserve">le informazioni saranno conservate per almeno </w:t>
      </w:r>
      <w:r w:rsidRPr="009826AB">
        <w:rPr>
          <w:rFonts w:ascii="Calibri" w:hAnsi="Calibri" w:cs="Calibri"/>
          <w:color w:val="000000"/>
          <w:sz w:val="16"/>
          <w:szCs w:val="16"/>
        </w:rPr>
        <w:t xml:space="preserve">15 giorni. </w:t>
      </w:r>
    </w:p>
    <w:p w:rsidR="009F434F" w:rsidRPr="009826AB" w:rsidRDefault="009F434F" w:rsidP="00F50C87">
      <w:pPr>
        <w:jc w:val="both"/>
        <w:rPr>
          <w:rFonts w:ascii="Calibri" w:hAnsi="Calibri" w:cs="Calibri"/>
          <w:color w:val="000000"/>
          <w:sz w:val="16"/>
          <w:szCs w:val="16"/>
        </w:rPr>
      </w:pPr>
      <w:r w:rsidRPr="009826AB">
        <w:rPr>
          <w:rFonts w:ascii="Calibri" w:hAnsi="Calibri" w:cs="Calibri"/>
          <w:color w:val="000000"/>
          <w:sz w:val="16"/>
          <w:szCs w:val="16"/>
        </w:rPr>
        <w:t xml:space="preserve">Per l’esercizio dei suoi diritti può contattare direttamente </w:t>
      </w:r>
      <w:r w:rsidR="00604F57" w:rsidRPr="009826AB">
        <w:rPr>
          <w:rFonts w:ascii="Calibri" w:hAnsi="Calibri" w:cs="Calibri"/>
          <w:color w:val="000000"/>
          <w:sz w:val="16"/>
          <w:szCs w:val="16"/>
        </w:rPr>
        <w:t>PromoImpresa-Borsa Merci</w:t>
      </w:r>
      <w:r w:rsidRPr="009826AB">
        <w:rPr>
          <w:rFonts w:ascii="Calibri" w:hAnsi="Calibri" w:cs="Calibri"/>
          <w:color w:val="000000"/>
          <w:sz w:val="16"/>
          <w:szCs w:val="16"/>
        </w:rPr>
        <w:t xml:space="preserve">, Titolare del trattamento – email /PEC </w:t>
      </w:r>
      <w:hyperlink r:id="rId8" w:history="1">
        <w:r w:rsidR="0097229B" w:rsidRPr="009826AB">
          <w:rPr>
            <w:rFonts w:ascii="Calibri" w:hAnsi="Calibri" w:cs="Calibri"/>
            <w:color w:val="000000"/>
            <w:sz w:val="16"/>
            <w:szCs w:val="16"/>
          </w:rPr>
          <w:t>promoimpresa@mn.legalmail.camcom.it</w:t>
        </w:r>
      </w:hyperlink>
      <w:r w:rsidR="0097229B" w:rsidRPr="009826AB">
        <w:rPr>
          <w:rFonts w:ascii="Calibri" w:hAnsi="Calibri" w:cs="Calibri"/>
          <w:color w:val="000000"/>
          <w:sz w:val="16"/>
          <w:szCs w:val="16"/>
        </w:rPr>
        <w:t xml:space="preserve"> - tel. 0376 234350</w:t>
      </w:r>
      <w:r w:rsidR="00F50C87" w:rsidRPr="009826AB">
        <w:rPr>
          <w:rFonts w:ascii="Calibri" w:hAnsi="Calibri" w:cs="Calibri"/>
          <w:color w:val="000000"/>
          <w:sz w:val="16"/>
          <w:szCs w:val="16"/>
        </w:rPr>
        <w:t>.</w:t>
      </w:r>
    </w:p>
    <w:p w:rsidR="00F50C87" w:rsidRPr="009826AB" w:rsidRDefault="00F50C87" w:rsidP="00F50C87">
      <w:pPr>
        <w:spacing w:after="0" w:line="240" w:lineRule="auto"/>
        <w:rPr>
          <w:rFonts w:cs="Calibri"/>
          <w:b/>
          <w:i/>
          <w:color w:val="000000"/>
          <w:sz w:val="16"/>
          <w:szCs w:val="16"/>
        </w:rPr>
      </w:pPr>
      <w:r w:rsidRPr="009826AB">
        <w:rPr>
          <w:rFonts w:ascii="Calibri" w:hAnsi="Calibri" w:cs="Calibri"/>
          <w:b/>
          <w:i/>
          <w:color w:val="000000"/>
          <w:sz w:val="16"/>
          <w:szCs w:val="16"/>
        </w:rPr>
        <w:t xml:space="preserve">ESTRATTO DEL </w:t>
      </w:r>
      <w:r w:rsidRPr="009826AB">
        <w:rPr>
          <w:rFonts w:cs="Calibri"/>
          <w:b/>
          <w:i/>
          <w:color w:val="000000"/>
          <w:sz w:val="16"/>
          <w:szCs w:val="16"/>
        </w:rPr>
        <w:t xml:space="preserve">PROTOCOLLO DI REGOLAMENTAZIONE PER LA PREVENZIONE E IL CONTENIMENTO DEL RISCHIO DI TRASMISSIONE DEL CONTAGIO DA COVID-19. </w:t>
      </w:r>
    </w:p>
    <w:p w:rsidR="00F50C87" w:rsidRPr="009826AB" w:rsidRDefault="00F50C87" w:rsidP="00F50C87">
      <w:pPr>
        <w:spacing w:after="0" w:line="240" w:lineRule="auto"/>
        <w:rPr>
          <w:rFonts w:cs="Calibri"/>
          <w:b/>
          <w:color w:val="000000"/>
          <w:sz w:val="16"/>
          <w:szCs w:val="16"/>
        </w:rPr>
      </w:pPr>
    </w:p>
    <w:p w:rsidR="00F50C87" w:rsidRPr="009826AB" w:rsidRDefault="00F50C87" w:rsidP="00F50C87">
      <w:pPr>
        <w:pStyle w:val="Paragrafoelenco1"/>
        <w:numPr>
          <w:ilvl w:val="0"/>
          <w:numId w:val="7"/>
        </w:numPr>
        <w:spacing w:after="0"/>
        <w:jc w:val="both"/>
        <w:rPr>
          <w:rFonts w:asciiTheme="minorHAnsi" w:hAnsiTheme="minorHAnsi"/>
          <w:sz w:val="16"/>
          <w:szCs w:val="16"/>
        </w:rPr>
      </w:pPr>
      <w:r w:rsidRPr="009826AB">
        <w:rPr>
          <w:rFonts w:asciiTheme="minorHAnsi" w:eastAsia="Calibri" w:hAnsiTheme="minorHAnsi" w:cs="Verdana"/>
          <w:b/>
          <w:color w:val="000000"/>
          <w:sz w:val="16"/>
          <w:szCs w:val="16"/>
        </w:rPr>
        <w:t>MODALITA’ DI INGRESSO DI SOGGETTI TERZI</w:t>
      </w:r>
    </w:p>
    <w:p w:rsidR="00F50C87" w:rsidRPr="009826AB" w:rsidRDefault="00F50C87" w:rsidP="00F50C87">
      <w:pPr>
        <w:pStyle w:val="Paragrafoelenco1"/>
        <w:spacing w:after="0"/>
        <w:jc w:val="both"/>
        <w:rPr>
          <w:rFonts w:asciiTheme="minorHAnsi" w:hAnsiTheme="minorHAnsi"/>
          <w:sz w:val="16"/>
          <w:szCs w:val="16"/>
        </w:rPr>
      </w:pPr>
    </w:p>
    <w:p w:rsidR="00F50C87" w:rsidRPr="009826AB" w:rsidRDefault="00F50C87" w:rsidP="00F50C87">
      <w:pPr>
        <w:shd w:val="clear" w:color="auto" w:fill="FFFFFF"/>
        <w:spacing w:after="0" w:line="240" w:lineRule="auto"/>
        <w:jc w:val="both"/>
        <w:rPr>
          <w:sz w:val="16"/>
          <w:szCs w:val="16"/>
        </w:rPr>
      </w:pPr>
      <w:r w:rsidRPr="009826AB">
        <w:rPr>
          <w:rFonts w:cs="Verdana"/>
          <w:color w:val="000000"/>
          <w:sz w:val="16"/>
          <w:szCs w:val="16"/>
          <w:lang w:eastAsia="it-IT"/>
        </w:rPr>
        <w:t xml:space="preserve">Le prescrizioni incluse nel presente protocollo di regolamentazione, rese note all’esterno mediante il sito Internet e l’affissione agli ingressi di appositi </w:t>
      </w:r>
      <w:r w:rsidRPr="009826AB">
        <w:rPr>
          <w:rFonts w:cs="Verdana"/>
          <w:i/>
          <w:color w:val="000000"/>
          <w:sz w:val="16"/>
          <w:szCs w:val="16"/>
          <w:lang w:eastAsia="it-IT"/>
        </w:rPr>
        <w:t>dépliant</w:t>
      </w:r>
      <w:r w:rsidRPr="009826AB">
        <w:rPr>
          <w:rFonts w:cs="Verdana"/>
          <w:color w:val="000000"/>
          <w:sz w:val="16"/>
          <w:szCs w:val="16"/>
          <w:lang w:eastAsia="it-IT"/>
        </w:rPr>
        <w:t xml:space="preserve"> informativi, sono estese a chiunque entri nei locali della Camera di commercio concessi in comodato d’uso a PromoImpresa-Borsa Merci (utenti, fornitori, dipendenti di ditte appaltatrici operanti all’interno degli uffici, …).</w:t>
      </w:r>
    </w:p>
    <w:p w:rsidR="00F50C87" w:rsidRPr="009826AB" w:rsidRDefault="00F50C87" w:rsidP="00F50C87">
      <w:pPr>
        <w:shd w:val="clear" w:color="auto" w:fill="FFFFFF"/>
        <w:spacing w:after="0" w:line="240" w:lineRule="auto"/>
        <w:jc w:val="both"/>
        <w:rPr>
          <w:sz w:val="16"/>
          <w:szCs w:val="16"/>
        </w:rPr>
      </w:pPr>
      <w:r w:rsidRPr="009826AB">
        <w:rPr>
          <w:rFonts w:cs="Verdana"/>
          <w:color w:val="000000"/>
          <w:sz w:val="16"/>
          <w:szCs w:val="16"/>
          <w:lang w:eastAsia="it-IT"/>
        </w:rPr>
        <w:t xml:space="preserve">L’accesso ai fornitori e loro dipendenti è consentito solo in caso di necessità (pulizie, manutenzione) ed è fatto loro obbligo di sottostare a tutte le regole aziendali qui espresse: rilevazione della temperatura corporea, igienizzazione delle mani, utilizzo dei dispositivi di protezione delle vie respiratorie. </w:t>
      </w:r>
    </w:p>
    <w:p w:rsidR="00F50C87" w:rsidRPr="009826AB" w:rsidRDefault="00F50C87" w:rsidP="00F50C87">
      <w:pPr>
        <w:shd w:val="clear" w:color="auto" w:fill="FFFFFF"/>
        <w:spacing w:after="0" w:line="240" w:lineRule="auto"/>
        <w:jc w:val="both"/>
        <w:rPr>
          <w:sz w:val="16"/>
          <w:szCs w:val="16"/>
        </w:rPr>
      </w:pPr>
      <w:r w:rsidRPr="009826AB">
        <w:rPr>
          <w:rFonts w:cs="Verdana"/>
          <w:color w:val="000000"/>
          <w:sz w:val="16"/>
          <w:szCs w:val="16"/>
          <w:lang w:eastAsia="it-IT"/>
        </w:rPr>
        <w:t>Ai fornitori e visitatori che debbano permanere all’interno dei locali della camera di commercio per più di 15 minuti è richiesta la compilazione di apposita autodichiarazione.</w:t>
      </w:r>
    </w:p>
    <w:p w:rsidR="00F50C87" w:rsidRPr="009826AB" w:rsidRDefault="00F50C87" w:rsidP="00F50C87">
      <w:pPr>
        <w:shd w:val="clear" w:color="auto" w:fill="FFFFFF"/>
        <w:spacing w:after="0" w:line="240" w:lineRule="auto"/>
        <w:jc w:val="both"/>
        <w:rPr>
          <w:sz w:val="16"/>
          <w:szCs w:val="16"/>
        </w:rPr>
      </w:pPr>
      <w:r w:rsidRPr="009826AB">
        <w:rPr>
          <w:rFonts w:cs="Verdana"/>
          <w:color w:val="000000"/>
          <w:sz w:val="16"/>
          <w:szCs w:val="16"/>
          <w:lang w:eastAsia="it-IT"/>
        </w:rPr>
        <w:t xml:space="preserve">Per quanto possibile, verranno predisposti percorsi di ingresso/uscita dalle sedi camerali/dell’Azienda speciale distinti per gli utenti/fornitori e per i dipendenti. </w:t>
      </w:r>
    </w:p>
    <w:p w:rsidR="00F50C87" w:rsidRPr="009826AB" w:rsidRDefault="00F50C87" w:rsidP="00F50C87">
      <w:pPr>
        <w:shd w:val="clear" w:color="auto" w:fill="FFFFFF"/>
        <w:spacing w:after="0" w:line="240" w:lineRule="auto"/>
        <w:jc w:val="both"/>
        <w:rPr>
          <w:sz w:val="16"/>
          <w:szCs w:val="16"/>
        </w:rPr>
      </w:pPr>
      <w:r w:rsidRPr="009826AB">
        <w:rPr>
          <w:rFonts w:cs="Verdana"/>
          <w:color w:val="000000"/>
          <w:sz w:val="16"/>
          <w:szCs w:val="16"/>
          <w:lang w:eastAsia="it-IT"/>
        </w:rPr>
        <w:t>In considerazione dell’afflusso di pubblico, si effettua la rilevazione della temperatura corporea prima dell’accesso anche nei confronti degli utenti. L</w:t>
      </w:r>
      <w:r w:rsidRPr="009826AB">
        <w:rPr>
          <w:rFonts w:cs="Verdana"/>
          <w:color w:val="000000"/>
          <w:sz w:val="16"/>
          <w:szCs w:val="16"/>
          <w:shd w:val="clear" w:color="auto" w:fill="FFFFFF"/>
        </w:rPr>
        <w:t>'afflusso avverrà in modalità contingentata e su appuntamento con gestione delle entrate da parte del personale addetto.</w:t>
      </w:r>
    </w:p>
    <w:p w:rsidR="00F50C87" w:rsidRPr="009826AB" w:rsidRDefault="00F50C87" w:rsidP="00F50C87">
      <w:pPr>
        <w:shd w:val="clear" w:color="auto" w:fill="FFFFFF"/>
        <w:spacing w:after="0" w:line="240" w:lineRule="auto"/>
        <w:jc w:val="both"/>
        <w:rPr>
          <w:rFonts w:cs="Verdana"/>
          <w:color w:val="000000"/>
          <w:sz w:val="16"/>
          <w:szCs w:val="16"/>
          <w:lang w:eastAsia="it-IT"/>
        </w:rPr>
      </w:pPr>
      <w:r w:rsidRPr="009826AB">
        <w:rPr>
          <w:rFonts w:cs="Verdana"/>
          <w:color w:val="000000"/>
          <w:sz w:val="16"/>
          <w:szCs w:val="16"/>
          <w:lang w:eastAsia="it-IT"/>
        </w:rPr>
        <w:t>Qualora fosse necessario lo scambio di documentazione cartacea o l’accesso avvenisse per la consegna di merce, dovranno essere rispettate le seguenti disposizioni di sicurezza: mantenere la distanza minima di 1 metro, indossare la mascherina e igienizzarsi le mani prima e dopo la consegna e il ricevimento di documentazione e merce.</w:t>
      </w:r>
    </w:p>
    <w:p w:rsidR="00F50C87" w:rsidRPr="00F50C87" w:rsidRDefault="00F50C87" w:rsidP="00F50C87">
      <w:pPr>
        <w:shd w:val="clear" w:color="auto" w:fill="FFFFFF"/>
        <w:spacing w:after="0" w:line="240" w:lineRule="auto"/>
        <w:jc w:val="both"/>
        <w:rPr>
          <w:sz w:val="18"/>
          <w:szCs w:val="18"/>
        </w:rPr>
      </w:pPr>
    </w:p>
    <w:p w:rsidR="00604F57" w:rsidRPr="00F50C87" w:rsidRDefault="00604F57" w:rsidP="00F50C87">
      <w:pPr>
        <w:spacing w:after="0" w:line="240" w:lineRule="auto"/>
        <w:rPr>
          <w:sz w:val="18"/>
          <w:szCs w:val="18"/>
        </w:rPr>
      </w:pPr>
    </w:p>
    <w:sectPr w:rsidR="00604F57" w:rsidRPr="00F50C87" w:rsidSect="009826AB">
      <w:head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FA" w:rsidRDefault="005254FA" w:rsidP="00C53966">
      <w:pPr>
        <w:spacing w:after="0" w:line="240" w:lineRule="auto"/>
      </w:pPr>
      <w:r>
        <w:separator/>
      </w:r>
    </w:p>
  </w:endnote>
  <w:endnote w:type="continuationSeparator" w:id="0">
    <w:p w:rsidR="005254FA" w:rsidRDefault="005254FA" w:rsidP="00C5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FA" w:rsidRDefault="005254FA" w:rsidP="00C53966">
      <w:pPr>
        <w:spacing w:after="0" w:line="240" w:lineRule="auto"/>
      </w:pPr>
      <w:r>
        <w:separator/>
      </w:r>
    </w:p>
  </w:footnote>
  <w:footnote w:type="continuationSeparator" w:id="0">
    <w:p w:rsidR="005254FA" w:rsidRDefault="005254FA" w:rsidP="00C53966">
      <w:pPr>
        <w:spacing w:after="0" w:line="240" w:lineRule="auto"/>
      </w:pPr>
      <w:r>
        <w:continuationSeparator/>
      </w:r>
    </w:p>
  </w:footnote>
  <w:footnote w:id="1">
    <w:p w:rsidR="009826AB" w:rsidRPr="009826AB" w:rsidRDefault="009826AB">
      <w:pPr>
        <w:pStyle w:val="Testonotaapidipagina"/>
        <w:rPr>
          <w:sz w:val="18"/>
        </w:rPr>
      </w:pPr>
      <w:r>
        <w:rPr>
          <w:rStyle w:val="Rimandonotaapidipagina"/>
        </w:rPr>
        <w:footnoteRef/>
      </w:r>
      <w:r>
        <w:t xml:space="preserve"> </w:t>
      </w:r>
      <w:r w:rsidRPr="009826AB">
        <w:rPr>
          <w:rFonts w:ascii="Arial" w:hAnsi="Arial" w:cs="Arial"/>
          <w:i/>
          <w:color w:val="222222"/>
          <w:sz w:val="14"/>
          <w:szCs w:val="30"/>
          <w:u w:val="single"/>
          <w:shd w:val="clear" w:color="auto" w:fill="FFFFFF"/>
        </w:rPr>
        <w:t>Definizione di contatto stretto</w:t>
      </w:r>
      <w:r w:rsidRPr="009826AB">
        <w:rPr>
          <w:rFonts w:ascii="Arial" w:hAnsi="Arial" w:cs="Arial"/>
          <w:color w:val="222222"/>
          <w:sz w:val="14"/>
          <w:szCs w:val="30"/>
          <w:shd w:val="clear" w:color="auto" w:fill="FFFFFF"/>
        </w:rPr>
        <w:t xml:space="preserve"> (circolare Ministero della Salute 0007922-09/03/2020) - Una persona che vive nella stessa casa di un caso di COVID-19; - una persona che ha avuto un contatto fisico diretto con un caso di COVID-19 (per esempio la stretta dimano); - una persona che ha avuto un contatto diretto non protetto con le secrezioni di un caso di COVID-19 (ad esempio toccare a mani nude fazzoletti di carta usati); - una persona che ha avuto un contatto diretto (faccia a faccia) con un caso di COVID-19, a distanza minore di 2 metri e di durata maggiore a 15 minuti;  - una persona che si è trovata in un ambiente chiuso (ad esempio aula, sala riunioni, sala d'attesa dell'ospedale) con un caso di COVID-19 per almeno 15 minuti, a distanza minore di 2 metri;  - un operatore sanitario od altra persona che fornisce assistenza diretta ad un caso di COVID19 oppure personale di laboratorio addetto alla manipolazione di campioni di un caso di COVID-19 senza l’impiego dei DPI raccomandati o mediante l’utilizzo di DPI non idonei; - una persona che abbia viaggiato seduta in aereo nei due posti adiacenti, in qualsiasi direzione, di un caso di COVID-19, i compagni di viaggio o le persone addette all’assistenza e i membri dell’equipaggio addetti alla sezione dell’aereo dove il caso indice era seduto (qualora il caso indice abbia una sintomatologia grave od abbia effettuato spostamenti all’interno dell’aereo, determinando una maggiore esposizione dei passeggeri, considerare come contatti stretti tutti i passeggeri seduti nella stessa sezione dell’aereo o in tutto l’aereo).Il collegamento epidemiologico può essere avvenuto entro un periodo di 14 giorni prima dell'insorgenza della malattia nel caso in esame.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966" w:rsidRDefault="00C53966">
    <w:pPr>
      <w:pStyle w:val="Intestazione"/>
    </w:pPr>
    <w:r>
      <w:rPr>
        <w:noProof/>
        <w:lang w:eastAsia="it-IT"/>
      </w:rPr>
      <w:drawing>
        <wp:inline distT="0" distB="0" distL="0" distR="0">
          <wp:extent cx="1600200" cy="660254"/>
          <wp:effectExtent l="0" t="0" r="0" b="6985"/>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moimpresa_BM_con_aquila_Universit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404" cy="666940"/>
                  </a:xfrm>
                  <a:prstGeom prst="rect">
                    <a:avLst/>
                  </a:prstGeom>
                </pic:spPr>
              </pic:pic>
            </a:graphicData>
          </a:graphic>
        </wp:inline>
      </w:drawing>
    </w:r>
  </w:p>
  <w:p w:rsidR="00C53966" w:rsidRDefault="00C53966">
    <w:pPr>
      <w:pStyle w:val="Intestazione"/>
    </w:pPr>
  </w:p>
  <w:p w:rsidR="00C53966" w:rsidRDefault="00C5396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b/>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52A307F"/>
    <w:multiLevelType w:val="hybridMultilevel"/>
    <w:tmpl w:val="59348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1D69C0"/>
    <w:multiLevelType w:val="hybridMultilevel"/>
    <w:tmpl w:val="7F3245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BF7132"/>
    <w:multiLevelType w:val="hybridMultilevel"/>
    <w:tmpl w:val="C720B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B66C12"/>
    <w:multiLevelType w:val="hybridMultilevel"/>
    <w:tmpl w:val="6A2A6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446579"/>
    <w:multiLevelType w:val="hybridMultilevel"/>
    <w:tmpl w:val="37565E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EA417A"/>
    <w:multiLevelType w:val="hybridMultilevel"/>
    <w:tmpl w:val="2BA49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CB7EE2"/>
    <w:multiLevelType w:val="hybridMultilevel"/>
    <w:tmpl w:val="8D00C698"/>
    <w:lvl w:ilvl="0" w:tplc="7EC27A84">
      <w:start w:val="7"/>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EC"/>
    <w:rsid w:val="001466EB"/>
    <w:rsid w:val="00295F13"/>
    <w:rsid w:val="00313EDC"/>
    <w:rsid w:val="0040529A"/>
    <w:rsid w:val="005254FA"/>
    <w:rsid w:val="00604F57"/>
    <w:rsid w:val="0086328A"/>
    <w:rsid w:val="008B4AEC"/>
    <w:rsid w:val="0097229B"/>
    <w:rsid w:val="009826AB"/>
    <w:rsid w:val="009B448F"/>
    <w:rsid w:val="009D76C6"/>
    <w:rsid w:val="009E68FF"/>
    <w:rsid w:val="009F434F"/>
    <w:rsid w:val="00C216A1"/>
    <w:rsid w:val="00C53966"/>
    <w:rsid w:val="00E44B25"/>
    <w:rsid w:val="00F50C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A8F5E6-BC3C-4E42-88A0-FCD14560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4AEC"/>
    <w:pPr>
      <w:ind w:left="720"/>
      <w:contextualSpacing/>
    </w:pPr>
  </w:style>
  <w:style w:type="paragraph" w:customStyle="1" w:styleId="Default">
    <w:name w:val="Default"/>
    <w:rsid w:val="0086328A"/>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97229B"/>
    <w:rPr>
      <w:color w:val="0563C1" w:themeColor="hyperlink"/>
      <w:u w:val="single"/>
    </w:rPr>
  </w:style>
  <w:style w:type="character" w:customStyle="1" w:styleId="Rimandocommento2">
    <w:name w:val="Rimando commento2"/>
    <w:rsid w:val="00F50C87"/>
    <w:rPr>
      <w:sz w:val="16"/>
      <w:szCs w:val="16"/>
    </w:rPr>
  </w:style>
  <w:style w:type="paragraph" w:customStyle="1" w:styleId="Paragrafoelenco1">
    <w:name w:val="Paragrafo elenco1"/>
    <w:basedOn w:val="Normale"/>
    <w:rsid w:val="00F50C87"/>
    <w:pPr>
      <w:suppressAutoHyphens/>
      <w:spacing w:after="200" w:line="240" w:lineRule="auto"/>
      <w:ind w:left="720"/>
      <w:contextualSpacing/>
    </w:pPr>
    <w:rPr>
      <w:rFonts w:ascii="Times New Roman" w:eastAsia="Times New Roman" w:hAnsi="Times New Roman" w:cs="Times New Roman"/>
      <w:sz w:val="24"/>
      <w:szCs w:val="24"/>
      <w:lang w:eastAsia="zh-CN"/>
    </w:rPr>
  </w:style>
  <w:style w:type="paragraph" w:styleId="Testofumetto">
    <w:name w:val="Balloon Text"/>
    <w:basedOn w:val="Normale"/>
    <w:link w:val="TestofumettoCarattere"/>
    <w:uiPriority w:val="99"/>
    <w:semiHidden/>
    <w:unhideWhenUsed/>
    <w:rsid w:val="00F50C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0C87"/>
    <w:rPr>
      <w:rFonts w:ascii="Segoe UI" w:hAnsi="Segoe UI" w:cs="Segoe UI"/>
      <w:sz w:val="18"/>
      <w:szCs w:val="18"/>
    </w:rPr>
  </w:style>
  <w:style w:type="paragraph" w:styleId="Intestazione">
    <w:name w:val="header"/>
    <w:basedOn w:val="Normale"/>
    <w:link w:val="IntestazioneCarattere"/>
    <w:uiPriority w:val="99"/>
    <w:unhideWhenUsed/>
    <w:rsid w:val="00C539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3966"/>
  </w:style>
  <w:style w:type="paragraph" w:styleId="Pidipagina">
    <w:name w:val="footer"/>
    <w:basedOn w:val="Normale"/>
    <w:link w:val="PidipaginaCarattere"/>
    <w:uiPriority w:val="99"/>
    <w:unhideWhenUsed/>
    <w:rsid w:val="00C539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3966"/>
  </w:style>
  <w:style w:type="paragraph" w:styleId="Testonotaapidipagina">
    <w:name w:val="footnote text"/>
    <w:basedOn w:val="Normale"/>
    <w:link w:val="TestonotaapidipaginaCarattere"/>
    <w:uiPriority w:val="99"/>
    <w:semiHidden/>
    <w:unhideWhenUsed/>
    <w:rsid w:val="009826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826AB"/>
    <w:rPr>
      <w:sz w:val="20"/>
      <w:szCs w:val="20"/>
    </w:rPr>
  </w:style>
  <w:style w:type="character" w:styleId="Rimandonotaapidipagina">
    <w:name w:val="footnote reference"/>
    <w:basedOn w:val="Carpredefinitoparagrafo"/>
    <w:uiPriority w:val="99"/>
    <w:semiHidden/>
    <w:unhideWhenUsed/>
    <w:rsid w:val="00982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impresa@mn.legalmail.camco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4AF1E-7FAD-4A26-8705-D411CEB0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EMMA ---</dc:creator>
  <cp:keywords/>
  <dc:description/>
  <cp:lastModifiedBy>FANIN ELEONORA</cp:lastModifiedBy>
  <cp:revision>2</cp:revision>
  <dcterms:created xsi:type="dcterms:W3CDTF">2021-03-26T13:25:00Z</dcterms:created>
  <dcterms:modified xsi:type="dcterms:W3CDTF">2021-03-26T13:25:00Z</dcterms:modified>
</cp:coreProperties>
</file>